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7C43" w14:textId="77777777" w:rsidR="00A318A5" w:rsidRPr="00A318A5" w:rsidRDefault="00A318A5" w:rsidP="00A318A5">
      <w:r w:rsidRPr="00A318A5">
        <w:t>Addendum to Reflective Pavement Markers and Adhesive TITB Bid:</w:t>
      </w:r>
    </w:p>
    <w:p w14:paraId="4B3BD9B3" w14:textId="77777777" w:rsidR="00A318A5" w:rsidRPr="00A318A5" w:rsidRDefault="00A318A5" w:rsidP="00A318A5"/>
    <w:p w14:paraId="521B8D2E" w14:textId="77777777" w:rsidR="00A318A5" w:rsidRPr="00A318A5" w:rsidRDefault="00A318A5" w:rsidP="00A318A5">
      <w:pPr>
        <w:rPr>
          <w:b/>
          <w:bCs/>
        </w:rPr>
      </w:pPr>
      <w:r w:rsidRPr="00A318A5">
        <w:rPr>
          <w:b/>
          <w:bCs/>
        </w:rPr>
        <w:t>Shipping should not be included in the unit price. </w:t>
      </w:r>
    </w:p>
    <w:p w14:paraId="60F67907" w14:textId="77777777" w:rsidR="0031706F" w:rsidRDefault="0031706F"/>
    <w:sectPr w:rsidR="0031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A5"/>
    <w:rsid w:val="0031706F"/>
    <w:rsid w:val="007C3057"/>
    <w:rsid w:val="00A318A5"/>
    <w:rsid w:val="00A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0532"/>
  <w15:chartTrackingRefBased/>
  <w15:docId w15:val="{28A8B0DA-45F6-46D5-B4D3-20CD8E9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9A2A5-86E1-4C94-9C2C-30CD1E06BCF3}"/>
</file>

<file path=customXml/itemProps2.xml><?xml version="1.0" encoding="utf-8"?>
<ds:datastoreItem xmlns:ds="http://schemas.openxmlformats.org/officeDocument/2006/customXml" ds:itemID="{8F8F9984-9815-401D-BB26-0E86B5EFDFA3}"/>
</file>

<file path=customXml/itemProps3.xml><?xml version="1.0" encoding="utf-8"?>
<ds:datastoreItem xmlns:ds="http://schemas.openxmlformats.org/officeDocument/2006/customXml" ds:itemID="{3433A01D-C6F9-443E-8C88-A99D15B40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1</cp:revision>
  <dcterms:created xsi:type="dcterms:W3CDTF">2025-11-10T17:36:00Z</dcterms:created>
  <dcterms:modified xsi:type="dcterms:W3CDTF">2025-11-10T17:37:00Z</dcterms:modified>
</cp:coreProperties>
</file>